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06" w:rsidRDefault="00F12206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ＭＳ 明朝" w:eastAsia="HG丸ｺﾞｼｯｸM-PRO"/>
          <w:spacing w:val="2"/>
        </w:rPr>
      </w:pPr>
      <w:r>
        <w:rPr>
          <w:rFonts w:ascii="ＭＳ 明朝" w:eastAsia="HG丸ｺﾞｼｯｸM-PRO" w:cs="HG丸ｺﾞｼｯｸM-PRO" w:hint="eastAsia"/>
        </w:rPr>
        <w:t>＊＊＊＊＊＊＊＊＊＊＊＊＊＊＊＊＊＊＊＊＊＊＊＊＊＊＊＊＊＊＊＊＊＊＊＊＊＊</w:t>
      </w:r>
    </w:p>
    <w:p w:rsidR="00F12206" w:rsidRDefault="00F12206" w:rsidP="004C35E7">
      <w:pPr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</w:rPr>
        <w:t>＊</w:t>
      </w:r>
      <w:r>
        <w:rPr>
          <w:rFonts w:ascii="HG丸ｺﾞｼｯｸM-PRO" w:hAnsi="HG丸ｺﾞｼｯｸM-PRO" w:cs="HG丸ｺﾞｼｯｸM-PRO"/>
        </w:rPr>
        <w:t xml:space="preserve"> </w:t>
      </w:r>
      <w:r w:rsidR="004C35E7">
        <w:rPr>
          <w:rFonts w:ascii="HG丸ｺﾞｼｯｸM-PRO" w:hAnsi="HG丸ｺﾞｼｯｸM-PRO" w:cs="HG丸ｺﾞｼｯｸM-PRO" w:hint="eastAsia"/>
        </w:rPr>
        <w:t xml:space="preserve">　　　</w:t>
      </w:r>
      <w:r w:rsidR="004C35E7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新潟市</w:t>
      </w:r>
      <w:r w:rsidRPr="00463124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薬剤師会</w:t>
      </w:r>
      <w:r w:rsidR="004C35E7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江南地区会</w:t>
      </w:r>
      <w:r w:rsidRPr="00463124">
        <w:rPr>
          <w:rFonts w:ascii="HG丸ｺﾞｼｯｸM-PRO" w:hAnsi="HG丸ｺﾞｼｯｸM-PRO" w:cs="HG丸ｺﾞｼｯｸM-PRO"/>
          <w:b/>
          <w:bCs/>
          <w:spacing w:val="2"/>
          <w:sz w:val="28"/>
          <w:szCs w:val="38"/>
        </w:rPr>
        <w:t xml:space="preserve"> </w:t>
      </w:r>
      <w:r w:rsidRPr="00463124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学術講演会のご案内</w:t>
      </w:r>
      <w:r>
        <w:rPr>
          <w:rFonts w:ascii="HG丸ｺﾞｼｯｸM-PRO" w:hAnsi="HG丸ｺﾞｼｯｸM-PRO" w:cs="HG丸ｺﾞｼｯｸM-PRO"/>
          <w:b/>
          <w:bCs/>
          <w:spacing w:val="2"/>
          <w:sz w:val="38"/>
          <w:szCs w:val="38"/>
        </w:rPr>
        <w:t xml:space="preserve"> </w:t>
      </w:r>
      <w:r w:rsidR="004C35E7">
        <w:rPr>
          <w:rFonts w:ascii="HG丸ｺﾞｼｯｸM-PRO" w:hAnsi="HG丸ｺﾞｼｯｸM-PRO" w:cs="HG丸ｺﾞｼｯｸM-PRO" w:hint="eastAsia"/>
          <w:b/>
          <w:bCs/>
          <w:spacing w:val="2"/>
          <w:sz w:val="38"/>
          <w:szCs w:val="38"/>
        </w:rPr>
        <w:t xml:space="preserve">　</w:t>
      </w:r>
      <w:r w:rsidR="004C35E7">
        <w:rPr>
          <w:rFonts w:ascii="HG丸ｺﾞｼｯｸM-PRO" w:hAnsi="HG丸ｺﾞｼｯｸM-PRO" w:cs="HG丸ｺﾞｼｯｸM-PRO" w:hint="eastAsia"/>
          <w:b/>
          <w:bCs/>
          <w:spacing w:val="2"/>
          <w:sz w:val="38"/>
          <w:szCs w:val="38"/>
        </w:rPr>
        <w:t xml:space="preserve"> </w:t>
      </w:r>
      <w:r>
        <w:rPr>
          <w:rFonts w:ascii="ＭＳ 明朝" w:eastAsia="HG丸ｺﾞｼｯｸM-PRO" w:cs="HG丸ｺﾞｼｯｸM-PRO" w:hint="eastAsia"/>
        </w:rPr>
        <w:t>＊</w:t>
      </w:r>
    </w:p>
    <w:p w:rsidR="00F12206" w:rsidRDefault="00F12206">
      <w:pPr>
        <w:rPr>
          <w:rFonts w:ascii="ＭＳ 明朝" w:eastAsia="HG丸ｺﾞｼｯｸM-PRO"/>
        </w:rPr>
      </w:pPr>
      <w:r>
        <w:rPr>
          <w:rFonts w:ascii="ＭＳ 明朝" w:eastAsia="HG丸ｺﾞｼｯｸM-PRO" w:cs="HG丸ｺﾞｼｯｸM-PRO" w:hint="eastAsia"/>
        </w:rPr>
        <w:t>＊＊＊＊＊＊＊＊＊＊＊＊＊＊＊＊＊＊＊＊＊＊＊＊＊＊＊＊＊＊＊＊＊＊＊＊＊＊</w:t>
      </w:r>
    </w:p>
    <w:p w:rsidR="00F12206" w:rsidRDefault="00F86789" w:rsidP="009D3B91">
      <w:pPr>
        <w:snapToGrid w:val="0"/>
        <w:spacing w:beforeLines="50" w:before="104"/>
        <w:jc w:val="right"/>
        <w:rPr>
          <w:rFonts w:ascii="ＭＳ 明朝"/>
          <w:spacing w:val="2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平成２７年３月４</w:t>
      </w:r>
      <w:r w:rsidR="00F12206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日</w:t>
      </w:r>
    </w:p>
    <w:p w:rsidR="00F12206" w:rsidRDefault="00F12206" w:rsidP="0045161A">
      <w:pPr>
        <w:snapToGrid w:val="0"/>
        <w:jc w:val="right"/>
        <w:rPr>
          <w:rFonts w:ascii="ＭＳ 明朝" w:eastAsia="HG丸ｺﾞｼｯｸM-PRO" w:cs="HG丸ｺﾞｼｯｸM-PRO"/>
          <w:b/>
          <w:bCs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　　　　　　　　　　　　　　　</w:t>
      </w:r>
      <w:r w:rsidR="004C35E7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新潟市江南地区地区長</w:t>
      </w:r>
    </w:p>
    <w:p w:rsidR="004C35E7" w:rsidRPr="009969F1" w:rsidRDefault="009969F1" w:rsidP="009969F1">
      <w:pPr>
        <w:wordWrap w:val="0"/>
        <w:snapToGrid w:val="0"/>
        <w:jc w:val="right"/>
        <w:rPr>
          <w:rFonts w:ascii="ＭＳ 明朝" w:eastAsia="HG丸ｺﾞｼｯｸM-PRO" w:cs="HG丸ｺﾞｼｯｸM-PRO"/>
          <w:b/>
          <w:bCs/>
          <w:sz w:val="24"/>
          <w:szCs w:val="24"/>
        </w:rPr>
      </w:pPr>
      <w:r w:rsidRPr="009969F1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斎藤　健太</w:t>
      </w:r>
    </w:p>
    <w:p w:rsidR="00F12206" w:rsidRPr="0045161A" w:rsidRDefault="00F12206" w:rsidP="0045161A">
      <w:pPr>
        <w:snapToGrid w:val="0"/>
        <w:jc w:val="right"/>
        <w:rPr>
          <w:rFonts w:ascii="ＭＳ 明朝"/>
          <w:spacing w:val="2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　　　　　　　　　　　　　　　　　　　　　</w:t>
      </w:r>
      <w:r>
        <w:t xml:space="preserve">                                    </w:t>
      </w:r>
      <w:r>
        <w:rPr>
          <w:rFonts w:cs="ＭＳ 明朝" w:hint="eastAsia"/>
        </w:rPr>
        <w:t xml:space="preserve">　　　　　</w:t>
      </w:r>
      <w:r w:rsidRPr="00C178FD"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</w:t>
      </w:r>
    </w:p>
    <w:p w:rsidR="00F12206" w:rsidRPr="00AA648C" w:rsidRDefault="00F12206" w:rsidP="009969F1">
      <w:pPr>
        <w:snapToGrid w:val="0"/>
        <w:spacing w:beforeLines="50" w:before="104"/>
        <w:ind w:right="492"/>
        <w:jc w:val="right"/>
        <w:rPr>
          <w:rFonts w:ascii="ＭＳ 明朝"/>
          <w:spacing w:val="2"/>
          <w:sz w:val="24"/>
          <w:szCs w:val="24"/>
        </w:rPr>
      </w:pPr>
      <w:r w:rsidRPr="00C178FD">
        <w:rPr>
          <w:rFonts w:ascii="ＭＳ 明朝" w:cs="ＭＳ 明朝"/>
          <w:spacing w:val="2"/>
          <w:sz w:val="24"/>
          <w:szCs w:val="24"/>
        </w:rPr>
        <w:t xml:space="preserve"> </w:t>
      </w:r>
    </w:p>
    <w:p w:rsidR="00F12206" w:rsidRDefault="0060537E">
      <w:pPr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【日　時】平成２７年　３月　１３</w:t>
      </w:r>
      <w:r w:rsidR="00F12206"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日（金）１９：３０～２１：００</w:t>
      </w:r>
    </w:p>
    <w:p w:rsidR="00F12206" w:rsidRDefault="00F12206" w:rsidP="00826B43">
      <w:pPr>
        <w:rPr>
          <w:rFonts w:ascii="ＭＳ 明朝" w:eastAsia="HG丸ｺﾞｼｯｸM-PRO"/>
          <w:b/>
          <w:bCs/>
          <w:sz w:val="26"/>
          <w:szCs w:val="26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【場　所】　</w:t>
      </w:r>
      <w:r>
        <w:rPr>
          <w:rFonts w:ascii="ＭＳ 明朝" w:eastAsia="HG丸ｺﾞｼｯｸM-PRO" w:cs="HG丸ｺﾞｼｯｸM-PRO" w:hint="eastAsia"/>
          <w:b/>
          <w:bCs/>
          <w:spacing w:val="2"/>
          <w:sz w:val="40"/>
          <w:szCs w:val="40"/>
        </w:rPr>
        <w:t>サンウィング横越</w:t>
      </w: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　</w:t>
      </w:r>
    </w:p>
    <w:p w:rsidR="00F12206" w:rsidRPr="00C178FD" w:rsidRDefault="00F12206" w:rsidP="00C178FD">
      <w:pPr>
        <w:snapToGrid w:val="0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新潟市江南区横越川根町</w:t>
      </w:r>
      <w:r w:rsidRPr="003B32A4">
        <w:rPr>
          <w:rFonts w:ascii="HG丸ｺﾞｼｯｸM-PRO" w:eastAsia="HG丸ｺﾞｼｯｸM-PRO" w:cs="HG丸ｺﾞｼｯｸM-PRO"/>
          <w:b/>
          <w:bCs/>
          <w:sz w:val="24"/>
          <w:szCs w:val="24"/>
        </w:rPr>
        <w:t>2</w:t>
      </w:r>
      <w:r>
        <w:rPr>
          <w:rFonts w:ascii="HG丸ｺﾞｼｯｸM-PRO" w:eastAsia="HG丸ｺﾞｼｯｸM-PRO" w:cs="HG丸ｺﾞｼｯｸM-PRO"/>
          <w:b/>
          <w:bCs/>
          <w:sz w:val="24"/>
          <w:szCs w:val="24"/>
        </w:rPr>
        <w:t>-</w:t>
      </w:r>
      <w:r w:rsidRPr="003B32A4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２０</w:t>
      </w:r>
      <w:r>
        <w:rPr>
          <w:rFonts w:ascii="HG丸ｺﾞｼｯｸM-PRO" w:eastAsia="HG丸ｺﾞｼｯｸM-PRO" w:cs="HG丸ｺﾞｼｯｸM-PRO"/>
          <w:b/>
          <w:bCs/>
          <w:sz w:val="24"/>
          <w:szCs w:val="24"/>
        </w:rPr>
        <w:t>-</w:t>
      </w:r>
      <w:r w:rsidRPr="003B32A4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１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TEL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025-385-5211</w:t>
      </w:r>
      <w:r>
        <w:t xml:space="preserve">            </w:t>
      </w:r>
    </w:p>
    <w:p w:rsidR="00F12206" w:rsidRDefault="00F12206" w:rsidP="009D3B91">
      <w:pPr>
        <w:spacing w:beforeLines="50" w:before="104"/>
        <w:rPr>
          <w:rFonts w:ascii="HG丸ｺﾞｼｯｸM-PRO" w:eastAsia="HG丸ｺﾞｼｯｸM-PRO" w:cs="HG丸ｺﾞｼｯｸM-PRO"/>
          <w:b/>
          <w:bCs/>
          <w:sz w:val="26"/>
          <w:szCs w:val="26"/>
        </w:rPr>
      </w:pPr>
      <w:r w:rsidRPr="003C58D2">
        <w:rPr>
          <w:rFonts w:ascii="HG丸ｺﾞｼｯｸM-PRO" w:eastAsia="HG丸ｺﾞｼｯｸM-PRO" w:cs="HG丸ｺﾞｼｯｸM-PRO" w:hint="eastAsia"/>
          <w:b/>
          <w:bCs/>
          <w:sz w:val="26"/>
          <w:szCs w:val="26"/>
        </w:rPr>
        <w:t>【プログラム】</w:t>
      </w:r>
    </w:p>
    <w:p w:rsidR="00CF203E" w:rsidRPr="00526361" w:rsidRDefault="009D3B91" w:rsidP="00526361">
      <w:pPr>
        <w:numPr>
          <w:ilvl w:val="0"/>
          <w:numId w:val="1"/>
        </w:numPr>
        <w:rPr>
          <w:rFonts w:ascii="HG丸ｺﾞｼｯｸM-PRO" w:eastAsia="HG丸ｺﾞｼｯｸM-PRO"/>
          <w:spacing w:val="2"/>
        </w:rPr>
      </w:pPr>
      <w:r w:rsidRPr="003C58D2">
        <w:rPr>
          <w:rFonts w:ascii="HG丸ｺﾞｼｯｸM-PRO" w:eastAsia="HG丸ｺﾞｼｯｸM-PRO" w:cs="HG丸ｺﾞｼｯｸM-PRO" w:hint="eastAsia"/>
          <w:b/>
          <w:bCs/>
          <w:spacing w:val="66"/>
          <w:sz w:val="26"/>
          <w:szCs w:val="26"/>
        </w:rPr>
        <w:t>開会挨</w:t>
      </w:r>
      <w:r w:rsidRPr="003C58D2">
        <w:rPr>
          <w:rFonts w:ascii="HG丸ｺﾞｼｯｸM-PRO" w:eastAsia="HG丸ｺﾞｼｯｸM-PRO" w:cs="HG丸ｺﾞｼｯｸM-PRO" w:hint="eastAsia"/>
          <w:b/>
          <w:bCs/>
          <w:spacing w:val="2"/>
          <w:sz w:val="26"/>
          <w:szCs w:val="26"/>
        </w:rPr>
        <w:t>拶</w:t>
      </w:r>
    </w:p>
    <w:p w:rsidR="00B23043" w:rsidRDefault="00526361" w:rsidP="007A0325">
      <w:pPr>
        <w:numPr>
          <w:ilvl w:val="0"/>
          <w:numId w:val="1"/>
        </w:numPr>
        <w:rPr>
          <w:rFonts w:ascii="ＭＳ 明朝" w:eastAsia="HG丸ｺﾞｼｯｸM-PRO" w:cs="HG丸ｺﾞｼｯｸM-PRO"/>
          <w:b/>
          <w:bCs/>
          <w:sz w:val="26"/>
          <w:szCs w:val="26"/>
        </w:rPr>
      </w:pPr>
      <w:r w:rsidRPr="00C178FD">
        <w:rPr>
          <w:rFonts w:ascii="ＭＳ 明朝" w:eastAsia="HG丸ｺﾞｼｯｸM-PRO" w:cs="HG丸ｺﾞｼｯｸM-PRO" w:hint="eastAsia"/>
          <w:b/>
          <w:bCs/>
          <w:spacing w:val="66"/>
          <w:sz w:val="26"/>
          <w:szCs w:val="26"/>
        </w:rPr>
        <w:t>情報提</w:t>
      </w:r>
      <w:r w:rsidRPr="00C178FD">
        <w:rPr>
          <w:rFonts w:ascii="ＭＳ 明朝" w:eastAsia="HG丸ｺﾞｼｯｸM-PRO" w:cs="HG丸ｺﾞｼｯｸM-PRO" w:hint="eastAsia"/>
          <w:b/>
          <w:bCs/>
          <w:spacing w:val="2"/>
          <w:sz w:val="26"/>
          <w:szCs w:val="26"/>
        </w:rPr>
        <w:t>供</w:t>
      </w: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　</w:t>
      </w:r>
    </w:p>
    <w:p w:rsidR="0060537E" w:rsidRDefault="0060537E" w:rsidP="0060537E">
      <w:pPr>
        <w:rPr>
          <w:rFonts w:ascii="ＭＳ 明朝" w:eastAsia="HG丸ｺﾞｼｯｸM-PRO" w:cs="HG丸ｺﾞｼｯｸM-PRO" w:hint="eastAsia"/>
          <w:b/>
          <w:bCs/>
          <w:sz w:val="32"/>
          <w:szCs w:val="26"/>
        </w:rPr>
      </w:pPr>
      <w:r w:rsidRPr="0060537E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>『　ヘリコバクタピロリ除菌療法について</w:t>
      </w:r>
      <w:r w:rsidRPr="0060537E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 xml:space="preserve"> </w:t>
      </w:r>
    </w:p>
    <w:p w:rsidR="0060537E" w:rsidRPr="0060537E" w:rsidRDefault="0060537E" w:rsidP="0060537E">
      <w:pPr>
        <w:ind w:firstLineChars="600" w:firstLine="1939"/>
        <w:rPr>
          <w:rFonts w:ascii="ＭＳ 明朝" w:eastAsia="HG丸ｺﾞｼｯｸM-PRO" w:cs="HG丸ｺﾞｼｯｸM-PRO" w:hint="eastAsia"/>
          <w:b/>
          <w:bCs/>
          <w:sz w:val="32"/>
          <w:szCs w:val="26"/>
        </w:rPr>
      </w:pPr>
      <w:r w:rsidRPr="0060537E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>～</w:t>
      </w:r>
      <w:r w:rsidRPr="0060537E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 xml:space="preserve"> </w:t>
      </w:r>
      <w:r w:rsidRPr="0060537E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>ユービット錠・タケキャブ錠</w:t>
      </w:r>
      <w:r w:rsidRPr="0060537E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 xml:space="preserve"> </w:t>
      </w:r>
      <w:r w:rsidRPr="0060537E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>～</w:t>
      </w:r>
      <w:r w:rsidRPr="0060537E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 xml:space="preserve"> </w:t>
      </w:r>
      <w:r w:rsidRPr="0060537E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 xml:space="preserve">　』</w:t>
      </w:r>
    </w:p>
    <w:p w:rsidR="00CE71AD" w:rsidRPr="0060537E" w:rsidRDefault="0060537E" w:rsidP="0060537E">
      <w:pPr>
        <w:ind w:firstLineChars="500" w:firstLine="1616"/>
        <w:rPr>
          <w:rFonts w:ascii="ＭＳ 明朝" w:eastAsia="HG丸ｺﾞｼｯｸM-PRO" w:cs="HG丸ｺﾞｼｯｸM-PRO"/>
          <w:b/>
          <w:bCs/>
          <w:sz w:val="32"/>
          <w:szCs w:val="26"/>
        </w:rPr>
      </w:pPr>
      <w:r w:rsidRPr="0060537E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 xml:space="preserve">　演者</w:t>
      </w:r>
      <w:r w:rsidRPr="0060537E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 xml:space="preserve"> : </w:t>
      </w:r>
      <w:r w:rsidRPr="0060537E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>大塚製薬株式会社　医薬情報担当者</w:t>
      </w:r>
    </w:p>
    <w:p w:rsidR="00B23043" w:rsidRDefault="00D367C4" w:rsidP="00041F0F">
      <w:pPr>
        <w:snapToGrid w:val="0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３</w:t>
      </w:r>
      <w:r w:rsidR="00041F0F"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.</w:t>
      </w:r>
      <w:r w:rsidR="009D3B91"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閉会挨拶</w:t>
      </w:r>
      <w:r w:rsidR="00B23043">
        <w:rPr>
          <w:rFonts w:ascii="ＭＳ 明朝" w:hint="eastAsia"/>
          <w:spacing w:val="2"/>
        </w:rPr>
        <w:t xml:space="preserve">　　　　　　　　　　　　　　　　　</w:t>
      </w:r>
    </w:p>
    <w:p w:rsidR="00CE71AD" w:rsidRDefault="00CE71AD" w:rsidP="00041F0F">
      <w:pPr>
        <w:snapToGrid w:val="0"/>
        <w:rPr>
          <w:rFonts w:ascii="ＭＳ 明朝"/>
          <w:spacing w:val="2"/>
        </w:rPr>
      </w:pPr>
    </w:p>
    <w:p w:rsidR="008A31B9" w:rsidRPr="00B23043" w:rsidRDefault="00463124" w:rsidP="007756A0">
      <w:pPr>
        <w:snapToGrid w:val="0"/>
        <w:ind w:firstLineChars="1800" w:firstLine="4373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【</w:t>
      </w:r>
      <w:r w:rsidR="009D3B91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共催</w:t>
      </w:r>
      <w:r w:rsidR="009D3B91" w:rsidRPr="00C178FD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】</w:t>
      </w:r>
      <w:r w:rsidR="008A31B9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新潟市</w:t>
      </w:r>
      <w:r w:rsidR="009D3B91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薬剤師会</w:t>
      </w:r>
      <w:r w:rsidR="008A31B9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江南地区会</w:t>
      </w:r>
    </w:p>
    <w:p w:rsidR="00D367C4" w:rsidRPr="00D367C4" w:rsidRDefault="00531FF1" w:rsidP="00D367C4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　　　　</w:t>
      </w:r>
      <w:r w:rsidR="0060537E" w:rsidRPr="0060537E">
        <w:rPr>
          <w:rFonts w:ascii="HG丸ｺﾞｼｯｸM-PRO" w:eastAsia="HG丸ｺﾞｼｯｸM-PRO" w:hint="eastAsia"/>
          <w:b/>
          <w:sz w:val="24"/>
          <w:szCs w:val="24"/>
        </w:rPr>
        <w:t>大塚製薬株式会社</w:t>
      </w:r>
    </w:p>
    <w:p w:rsidR="007756A0" w:rsidRPr="0060537E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0F5894" w:rsidP="007756A0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1.45pt;margin-top:-.15pt;width:228pt;height:191.1pt;z-index:-1;mso-position-horizontal-relative:text;mso-position-vertical-relative:text">
            <v:imagedata r:id="rId8" o:title=""/>
          </v:shape>
        </w:pict>
      </w: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9354AB" w:rsidRPr="00CE71AD" w:rsidRDefault="000F5894" w:rsidP="007756A0">
      <w:pPr>
        <w:rPr>
          <w:rFonts w:ascii="HG丸ｺﾞｼｯｸM-PRO" w:eastAsia="HG丸ｺﾞｼｯｸM-PRO"/>
          <w:b/>
          <w:bCs/>
          <w:sz w:val="24"/>
          <w:szCs w:val="24"/>
        </w:rPr>
      </w:pPr>
      <w:bookmarkStart w:id="0" w:name="_GoBack"/>
      <w:bookmarkEnd w:id="0"/>
      <w:r>
        <w:rPr>
          <w:noProof/>
          <w:sz w:val="22"/>
        </w:rPr>
        <w:pict>
          <v:rect id="_x0000_s1031" style="position:absolute;left:0;text-align:left;margin-left:-3.1pt;margin-top:518.45pt;width:266.25pt;height:61.5pt;z-index:5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2" style="position:absolute;left:0;text-align:left;margin-left:323.75pt;margin-top:378.2pt;width:11.25pt;height:8.25pt;z-index:3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3" style="position:absolute;left:0;text-align:left;margin-left:320pt;margin-top:384.95pt;width:11.25pt;height:8.25pt;z-index:2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4" style="position:absolute;left:0;text-align:left;margin-left:335pt;margin-top:360.2pt;width:96.75pt;height:33.75pt;z-index:1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6" style="position:absolute;left:0;text-align:left;margin-left:326.75pt;margin-top:371.45pt;width:11.25pt;height:8.25pt;z-index:4;mso-position-horizontal-relative:text;mso-position-vertical-relative:text" stroked="f">
            <v:textbox inset="5.85pt,.7pt,5.85pt,.7pt"/>
            <w10:wrap side="left"/>
          </v:rect>
        </w:pict>
      </w:r>
    </w:p>
    <w:sectPr w:rsidR="009354AB" w:rsidRPr="00CE71AD" w:rsidSect="008627C3">
      <w:footerReference w:type="default" r:id="rId9"/>
      <w:type w:val="continuous"/>
      <w:pgSz w:w="11906" w:h="16838" w:code="9"/>
      <w:pgMar w:top="709" w:right="1701" w:bottom="794" w:left="1701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94" w:rsidRDefault="000F5894">
      <w:r>
        <w:separator/>
      </w:r>
    </w:p>
  </w:endnote>
  <w:endnote w:type="continuationSeparator" w:id="0">
    <w:p w:rsidR="000F5894" w:rsidRDefault="000F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06" w:rsidRDefault="00F12206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60537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94" w:rsidRDefault="000F589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F5894" w:rsidRDefault="000F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570"/>
    <w:multiLevelType w:val="hybridMultilevel"/>
    <w:tmpl w:val="BF64D70C"/>
    <w:lvl w:ilvl="0" w:tplc="F54885D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E3098A"/>
    <w:multiLevelType w:val="hybridMultilevel"/>
    <w:tmpl w:val="7A521B5A"/>
    <w:lvl w:ilvl="0" w:tplc="732016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6014EBF"/>
    <w:multiLevelType w:val="hybridMultilevel"/>
    <w:tmpl w:val="5818F6CE"/>
    <w:lvl w:ilvl="0" w:tplc="D1AAED6E">
      <w:start w:val="1"/>
      <w:numFmt w:val="decimalFullWidth"/>
      <w:lvlText w:val="%1．"/>
      <w:lvlJc w:val="left"/>
      <w:pPr>
        <w:ind w:left="720" w:hanging="720"/>
      </w:pPr>
      <w:rPr>
        <w:rFonts w:cs="HG丸ｺﾞｼｯｸM-PRO" w:hint="default"/>
        <w:b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107"/>
    <w:rsid w:val="00041F0F"/>
    <w:rsid w:val="00055EF9"/>
    <w:rsid w:val="00076FE9"/>
    <w:rsid w:val="000F23FC"/>
    <w:rsid w:val="000F5894"/>
    <w:rsid w:val="00173D44"/>
    <w:rsid w:val="001A2E39"/>
    <w:rsid w:val="001D690A"/>
    <w:rsid w:val="00227EC8"/>
    <w:rsid w:val="00240E6C"/>
    <w:rsid w:val="00244A4B"/>
    <w:rsid w:val="002549F1"/>
    <w:rsid w:val="002857F6"/>
    <w:rsid w:val="00294201"/>
    <w:rsid w:val="002A063C"/>
    <w:rsid w:val="002C0F92"/>
    <w:rsid w:val="002E7149"/>
    <w:rsid w:val="0031739B"/>
    <w:rsid w:val="0036466A"/>
    <w:rsid w:val="00380A3B"/>
    <w:rsid w:val="00383DB3"/>
    <w:rsid w:val="003B1868"/>
    <w:rsid w:val="003B28D0"/>
    <w:rsid w:val="003B32A4"/>
    <w:rsid w:val="003C58D2"/>
    <w:rsid w:val="003F2CA6"/>
    <w:rsid w:val="00403900"/>
    <w:rsid w:val="0043491A"/>
    <w:rsid w:val="00434DF6"/>
    <w:rsid w:val="0045161A"/>
    <w:rsid w:val="00461BDA"/>
    <w:rsid w:val="00463124"/>
    <w:rsid w:val="00477729"/>
    <w:rsid w:val="00477F71"/>
    <w:rsid w:val="004964ED"/>
    <w:rsid w:val="00497A4E"/>
    <w:rsid w:val="004C35E7"/>
    <w:rsid w:val="004E6D5C"/>
    <w:rsid w:val="00526361"/>
    <w:rsid w:val="00531FF1"/>
    <w:rsid w:val="00564AB1"/>
    <w:rsid w:val="00565AFC"/>
    <w:rsid w:val="00573094"/>
    <w:rsid w:val="00583817"/>
    <w:rsid w:val="005A4A89"/>
    <w:rsid w:val="005B0CD8"/>
    <w:rsid w:val="005B7D10"/>
    <w:rsid w:val="005C37EE"/>
    <w:rsid w:val="005D6D54"/>
    <w:rsid w:val="005F0AD5"/>
    <w:rsid w:val="005F52F3"/>
    <w:rsid w:val="005F6693"/>
    <w:rsid w:val="0060537E"/>
    <w:rsid w:val="006456E5"/>
    <w:rsid w:val="00655107"/>
    <w:rsid w:val="00655401"/>
    <w:rsid w:val="006C5BDD"/>
    <w:rsid w:val="00702B58"/>
    <w:rsid w:val="007634C9"/>
    <w:rsid w:val="007756A0"/>
    <w:rsid w:val="007A0325"/>
    <w:rsid w:val="007C0E4E"/>
    <w:rsid w:val="007E370D"/>
    <w:rsid w:val="007F32E1"/>
    <w:rsid w:val="007F4898"/>
    <w:rsid w:val="00826B43"/>
    <w:rsid w:val="0084510E"/>
    <w:rsid w:val="00853FCD"/>
    <w:rsid w:val="008627C3"/>
    <w:rsid w:val="008A31B9"/>
    <w:rsid w:val="008A42FF"/>
    <w:rsid w:val="008B5F44"/>
    <w:rsid w:val="008F4BBD"/>
    <w:rsid w:val="009354AB"/>
    <w:rsid w:val="009529CB"/>
    <w:rsid w:val="00977C7D"/>
    <w:rsid w:val="009969F1"/>
    <w:rsid w:val="009A0410"/>
    <w:rsid w:val="009B3743"/>
    <w:rsid w:val="009B4F3A"/>
    <w:rsid w:val="009D3B91"/>
    <w:rsid w:val="009D5CEE"/>
    <w:rsid w:val="00A15E0C"/>
    <w:rsid w:val="00A22E3C"/>
    <w:rsid w:val="00A2648A"/>
    <w:rsid w:val="00A27630"/>
    <w:rsid w:val="00A66F57"/>
    <w:rsid w:val="00AA1C79"/>
    <w:rsid w:val="00AA1FA1"/>
    <w:rsid w:val="00AA648C"/>
    <w:rsid w:val="00AA758F"/>
    <w:rsid w:val="00AF3F37"/>
    <w:rsid w:val="00B23043"/>
    <w:rsid w:val="00B40CDB"/>
    <w:rsid w:val="00B57E88"/>
    <w:rsid w:val="00B71F1B"/>
    <w:rsid w:val="00B77008"/>
    <w:rsid w:val="00B81C71"/>
    <w:rsid w:val="00B82B85"/>
    <w:rsid w:val="00B85CDF"/>
    <w:rsid w:val="00C0326C"/>
    <w:rsid w:val="00C178FD"/>
    <w:rsid w:val="00C6233D"/>
    <w:rsid w:val="00C908C4"/>
    <w:rsid w:val="00C92A24"/>
    <w:rsid w:val="00CC0816"/>
    <w:rsid w:val="00CE71AD"/>
    <w:rsid w:val="00CF203E"/>
    <w:rsid w:val="00D34160"/>
    <w:rsid w:val="00D367C4"/>
    <w:rsid w:val="00D37811"/>
    <w:rsid w:val="00DF79B9"/>
    <w:rsid w:val="00E00866"/>
    <w:rsid w:val="00E01F02"/>
    <w:rsid w:val="00E24C37"/>
    <w:rsid w:val="00E74809"/>
    <w:rsid w:val="00E95C4D"/>
    <w:rsid w:val="00E97E77"/>
    <w:rsid w:val="00ED5008"/>
    <w:rsid w:val="00F12206"/>
    <w:rsid w:val="00F3582D"/>
    <w:rsid w:val="00F50A20"/>
    <w:rsid w:val="00F640DD"/>
    <w:rsid w:val="00F86789"/>
    <w:rsid w:val="00F87FCA"/>
    <w:rsid w:val="00FA64D8"/>
    <w:rsid w:val="00FB2E1F"/>
    <w:rsid w:val="00FB377D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92A2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C92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92A2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8627C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2A24"/>
    <w:rPr>
      <w:rFonts w:ascii="Arial" w:eastAsia="ＭＳ ゴシック" w:hAnsi="Arial" w:cs="Arial"/>
      <w:color w:val="000000"/>
      <w:kern w:val="0"/>
      <w:sz w:val="18"/>
      <w:szCs w:val="18"/>
    </w:rPr>
  </w:style>
  <w:style w:type="character" w:styleId="a9">
    <w:name w:val="Hyperlink"/>
    <w:uiPriority w:val="99"/>
    <w:unhideWhenUsed/>
    <w:rsid w:val="00434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＊＊＊＊＊＊＊＊＊＊＊＊＊＊＊＊＊＊＊＊＊＊＊＊＊＊＊＊＊＊＊＊＊＊＊＊＊＊</vt:lpstr>
    </vt:vector>
  </TitlesOfParts>
  <Company>大塚グループ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＊＊＊＊＊＊＊＊＊＊＊＊＊＊＊＊＊＊＊＊＊＊＊＊＊＊＊＊＊＊＊＊＊＊＊＊＊＊</dc:title>
  <dc:subject/>
  <dc:creator>熊木  重雄</dc:creator>
  <cp:keywords/>
  <dc:description/>
  <cp:lastModifiedBy>jimu20</cp:lastModifiedBy>
  <cp:revision>57</cp:revision>
  <cp:lastPrinted>2012-09-08T07:02:00Z</cp:lastPrinted>
  <dcterms:created xsi:type="dcterms:W3CDTF">2012-02-28T00:35:00Z</dcterms:created>
  <dcterms:modified xsi:type="dcterms:W3CDTF">2015-03-04T06:40:00Z</dcterms:modified>
</cp:coreProperties>
</file>